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626" w:rsidRPr="00C44A7B" w:rsidRDefault="00403626" w:rsidP="00403626">
      <w:pPr>
        <w:jc w:val="center"/>
        <w:rPr>
          <w:b/>
          <w:sz w:val="28"/>
          <w:szCs w:val="28"/>
        </w:rPr>
      </w:pPr>
      <w:r w:rsidRPr="00C44A7B">
        <w:rPr>
          <w:b/>
          <w:sz w:val="28"/>
          <w:szCs w:val="28"/>
        </w:rPr>
        <w:t>MAINE FIRE PROTECTION SERVICES COMMISSION</w:t>
      </w:r>
    </w:p>
    <w:p w:rsidR="00403626" w:rsidRPr="00C44A7B" w:rsidRDefault="00403626" w:rsidP="00403626">
      <w:pPr>
        <w:jc w:val="center"/>
        <w:rPr>
          <w:b/>
          <w:sz w:val="28"/>
          <w:szCs w:val="28"/>
        </w:rPr>
      </w:pPr>
      <w:r w:rsidRPr="00C44A7B">
        <w:rPr>
          <w:b/>
          <w:sz w:val="28"/>
          <w:szCs w:val="28"/>
        </w:rPr>
        <w:t>MEETING MINUTES</w:t>
      </w:r>
    </w:p>
    <w:p w:rsidR="00403626" w:rsidRDefault="008D521A" w:rsidP="00403626">
      <w:pPr>
        <w:jc w:val="center"/>
        <w:rPr>
          <w:b/>
          <w:sz w:val="28"/>
          <w:szCs w:val="28"/>
        </w:rPr>
      </w:pPr>
      <w:r>
        <w:rPr>
          <w:b/>
          <w:sz w:val="28"/>
          <w:szCs w:val="28"/>
        </w:rPr>
        <w:t>Monday, September 14, 2020</w:t>
      </w:r>
    </w:p>
    <w:p w:rsidR="00403626" w:rsidRPr="00F565A4" w:rsidRDefault="00403626" w:rsidP="00403626">
      <w:pPr>
        <w:jc w:val="center"/>
        <w:rPr>
          <w:b/>
          <w:sz w:val="28"/>
          <w:szCs w:val="28"/>
        </w:rPr>
      </w:pPr>
      <w:r w:rsidRPr="00F565A4">
        <w:rPr>
          <w:b/>
          <w:sz w:val="28"/>
          <w:szCs w:val="28"/>
        </w:rPr>
        <w:t>Via ZOOM</w:t>
      </w:r>
    </w:p>
    <w:p w:rsidR="000228DD" w:rsidRDefault="000228DD" w:rsidP="000228DD">
      <w:pPr>
        <w:jc w:val="center"/>
        <w:rPr>
          <w:b/>
          <w:i/>
          <w:color w:val="FF0000"/>
        </w:rPr>
      </w:pPr>
      <w:r>
        <w:rPr>
          <w:b/>
          <w:i/>
          <w:color w:val="FF0000"/>
        </w:rPr>
        <w:t>(Unanimously Approved on Monday, December 7, 2020)</w:t>
      </w:r>
    </w:p>
    <w:p w:rsidR="00403626" w:rsidRPr="00F565A4" w:rsidRDefault="00403626" w:rsidP="00403626">
      <w:pPr>
        <w:rPr>
          <w:b/>
          <w:i/>
        </w:rPr>
      </w:pPr>
      <w:bookmarkStart w:id="0" w:name="_GoBack"/>
      <w:bookmarkEnd w:id="0"/>
    </w:p>
    <w:p w:rsidR="00403626" w:rsidRDefault="00403626" w:rsidP="00403626">
      <w:r w:rsidRPr="00F565A4">
        <w:tab/>
        <w:t xml:space="preserve">Chief Dan Brooks </w:t>
      </w:r>
      <w:r>
        <w:t>called the Maine Fire Protection Serv</w:t>
      </w:r>
      <w:r w:rsidR="008632CD">
        <w:t>ices Commission to order at 9:10</w:t>
      </w:r>
      <w:r>
        <w:t xml:space="preserve"> a.m. via ZOOM. Fire Commission members participating remotely included St</w:t>
      </w:r>
      <w:r w:rsidR="008632CD">
        <w:t>ephan Bunker, Gerry Gay, James Graves,</w:t>
      </w:r>
      <w:r>
        <w:t xml:space="preserve"> Steve</w:t>
      </w:r>
      <w:r w:rsidR="008632CD">
        <w:t xml:space="preserve">n Greeley, Ron Green, Chief Joseph </w:t>
      </w:r>
      <w:proofErr w:type="spellStart"/>
      <w:r w:rsidR="008632CD">
        <w:t>Guyotte</w:t>
      </w:r>
      <w:proofErr w:type="spellEnd"/>
      <w:r w:rsidR="008632CD">
        <w:t>, Chief Thomas Higgins,</w:t>
      </w:r>
      <w:r>
        <w:t xml:space="preserve"> Representative C</w:t>
      </w:r>
      <w:r w:rsidR="008632CD">
        <w:t xml:space="preserve">atherine Nadeau, Vicki Schmidt, Charles Soltan, </w:t>
      </w:r>
      <w:r w:rsidR="00480942">
        <w:t>Chief Joseph Thomas, Chief Michael Thurlow</w:t>
      </w:r>
      <w:r>
        <w:t xml:space="preserve"> and Susan Pinette (staff). Fire Commission members unable to participate in today’s ZOOM meeting included Senator Brownie Carson, </w:t>
      </w:r>
      <w:r w:rsidR="008632CD">
        <w:t>Senator Scott Cyrway, Deputy Chief Kenneth Desmond (RET),</w:t>
      </w:r>
      <w:r w:rsidR="00480942">
        <w:t xml:space="preserve"> Matt Gomes,</w:t>
      </w:r>
      <w:r>
        <w:t xml:space="preserve"> Sam Hurley, </w:t>
      </w:r>
      <w:proofErr w:type="spellStart"/>
      <w:r w:rsidR="00480942">
        <w:t>Harty</w:t>
      </w:r>
      <w:proofErr w:type="spellEnd"/>
      <w:r w:rsidR="00480942">
        <w:t xml:space="preserve"> Norris, Peter Rogers, </w:t>
      </w:r>
      <w:r>
        <w:t>Repre</w:t>
      </w:r>
      <w:r w:rsidR="00287CE3">
        <w:t xml:space="preserve">sentative Timothy </w:t>
      </w:r>
      <w:proofErr w:type="spellStart"/>
      <w:r w:rsidR="00287CE3">
        <w:t>Theriault</w:t>
      </w:r>
      <w:proofErr w:type="spellEnd"/>
      <w:r w:rsidR="00287CE3">
        <w:t xml:space="preserve">, </w:t>
      </w:r>
      <w:r>
        <w:t>Representative Charlotte Warren</w:t>
      </w:r>
      <w:r w:rsidR="00480942">
        <w:t xml:space="preserve"> and Chief Larry Willis (RET). Guests of the F</w:t>
      </w:r>
      <w:r>
        <w:t xml:space="preserve">ire Commission joining today’s meeting included Chief William Gillespie of the Liberty Fire Department; Chief Roger Hooper, York </w:t>
      </w:r>
      <w:r w:rsidR="00480942">
        <w:t>County Fire Administrator</w:t>
      </w:r>
      <w:r w:rsidR="00BE58C6">
        <w:t xml:space="preserve"> and </w:t>
      </w:r>
      <w:r w:rsidR="00EB39C4">
        <w:t xml:space="preserve">Maine </w:t>
      </w:r>
      <w:r w:rsidR="00BE58C6">
        <w:t xml:space="preserve">State Representative Henry </w:t>
      </w:r>
      <w:proofErr w:type="spellStart"/>
      <w:r w:rsidR="00BE58C6">
        <w:t>Ingwersen</w:t>
      </w:r>
      <w:proofErr w:type="spellEnd"/>
      <w:r w:rsidR="00BE58C6">
        <w:t xml:space="preserve"> of Arundel.</w:t>
      </w:r>
    </w:p>
    <w:p w:rsidR="00007156" w:rsidRDefault="00007156" w:rsidP="00403626"/>
    <w:p w:rsidR="00007156" w:rsidRDefault="00007156" w:rsidP="00403626"/>
    <w:p w:rsidR="00007156" w:rsidRDefault="00007156" w:rsidP="00403626">
      <w:r>
        <w:tab/>
      </w:r>
      <w:r w:rsidRPr="00007156">
        <w:rPr>
          <w:b/>
          <w:i/>
        </w:rPr>
        <w:t>A motion by Chief Michael Thurlow, seconded by Gerry Gay, that the Maine Fire Protection Services Commission approves the March 2nd, June 1</w:t>
      </w:r>
      <w:r w:rsidRPr="00007156">
        <w:rPr>
          <w:b/>
          <w:i/>
          <w:vertAlign w:val="superscript"/>
        </w:rPr>
        <w:t>st</w:t>
      </w:r>
      <w:r>
        <w:rPr>
          <w:b/>
          <w:i/>
        </w:rPr>
        <w:t xml:space="preserve"> </w:t>
      </w:r>
      <w:r w:rsidRPr="00007156">
        <w:rPr>
          <w:b/>
          <w:i/>
        </w:rPr>
        <w:t>and August 3</w:t>
      </w:r>
      <w:r w:rsidRPr="00007156">
        <w:rPr>
          <w:b/>
          <w:i/>
          <w:vertAlign w:val="superscript"/>
        </w:rPr>
        <w:t>rd</w:t>
      </w:r>
      <w:r w:rsidRPr="00007156">
        <w:rPr>
          <w:b/>
          <w:i/>
        </w:rPr>
        <w:t xml:space="preserve"> meeting minutes</w:t>
      </w:r>
      <w:r>
        <w:t>. The motion passed unanimously.</w:t>
      </w:r>
    </w:p>
    <w:p w:rsidR="00007156" w:rsidRDefault="00007156" w:rsidP="00403626">
      <w:pPr>
        <w:rPr>
          <w:b/>
          <w:i/>
        </w:rPr>
      </w:pPr>
    </w:p>
    <w:p w:rsidR="007E2274" w:rsidRPr="00007156" w:rsidRDefault="007E2274" w:rsidP="00403626">
      <w:pPr>
        <w:rPr>
          <w:b/>
          <w:i/>
        </w:rPr>
      </w:pPr>
    </w:p>
    <w:p w:rsidR="00007156" w:rsidRDefault="00007156" w:rsidP="00403626"/>
    <w:p w:rsidR="00007156" w:rsidRDefault="00007156" w:rsidP="00007156">
      <w:pPr>
        <w:jc w:val="center"/>
        <w:rPr>
          <w:u w:val="single"/>
        </w:rPr>
      </w:pPr>
      <w:r w:rsidRPr="00007156">
        <w:rPr>
          <w:u w:val="single"/>
        </w:rPr>
        <w:t>Committee Reports and Old Business</w:t>
      </w:r>
    </w:p>
    <w:p w:rsidR="00007156" w:rsidRPr="00007156" w:rsidRDefault="00007156" w:rsidP="00007156">
      <w:r>
        <w:tab/>
      </w:r>
    </w:p>
    <w:p w:rsidR="00616A40" w:rsidRDefault="00007156" w:rsidP="00403626">
      <w:r>
        <w:tab/>
        <w:t xml:space="preserve">The </w:t>
      </w:r>
      <w:r w:rsidR="00702913">
        <w:t>Best Practices Committee reported</w:t>
      </w:r>
      <w:r>
        <w:t xml:space="preserve"> no new nominations this month. Committee members encourage</w:t>
      </w:r>
      <w:r w:rsidR="00BD64AC">
        <w:t>d</w:t>
      </w:r>
      <w:r>
        <w:t xml:space="preserve"> Fire Commission members to recognize and nominate candidates by submitting a completed form to any Committee member or to staff. The nomination form is available online on the Fire Commission’s website. </w:t>
      </w:r>
      <w:hyperlink r:id="rId7" w:history="1">
        <w:r w:rsidRPr="003C1DE1">
          <w:rPr>
            <w:rStyle w:val="Hyperlink"/>
          </w:rPr>
          <w:t>https://www.maine.gov/dps/fmo/about/commission/award</w:t>
        </w:r>
      </w:hyperlink>
    </w:p>
    <w:p w:rsidR="00BD64AC" w:rsidRDefault="00BD64AC" w:rsidP="00403626"/>
    <w:p w:rsidR="00007156" w:rsidRDefault="00BD64AC" w:rsidP="00403626">
      <w:r>
        <w:tab/>
        <w:t>The Education and Training Strategy Committee updated the Fire Commission on the status of the grant recipients. Farmington has received their final payment and the Fire Commission was able to view the results at last month’s tour. Yarmouth is expected to complete construction in October. Committee members informed members of a</w:t>
      </w:r>
      <w:r w:rsidR="00470D7B">
        <w:t xml:space="preserve"> possible</w:t>
      </w:r>
      <w:r>
        <w:t xml:space="preserve"> shortfall in grant revenue that may affect some projects. The State’s has issued a 10% cut in General Fund monies across all departments due to the COVID crisis.</w:t>
      </w:r>
      <w:r w:rsidR="00470D7B">
        <w:t xml:space="preserve"> This 10% cut may also affect the Fire Commission’</w:t>
      </w:r>
      <w:r w:rsidR="007E2274">
        <w:t>s funding.</w:t>
      </w:r>
    </w:p>
    <w:p w:rsidR="007E2274" w:rsidRDefault="007E2274" w:rsidP="00403626"/>
    <w:p w:rsidR="00470D7B" w:rsidRDefault="00470D7B" w:rsidP="00403626">
      <w:r>
        <w:lastRenderedPageBreak/>
        <w:tab/>
        <w:t xml:space="preserve">The Recruitment and Retention Committee reported that they have been working with the community </w:t>
      </w:r>
      <w:r w:rsidR="005021F9">
        <w:t>colleges and high schools to provide</w:t>
      </w:r>
      <w:r>
        <w:t xml:space="preserve"> information on careers in firefighting and emergency services.</w:t>
      </w:r>
    </w:p>
    <w:p w:rsidR="00470D7B" w:rsidRDefault="00470D7B" w:rsidP="00403626"/>
    <w:p w:rsidR="00470D7B" w:rsidRDefault="00470D7B" w:rsidP="00403626">
      <w:r>
        <w:tab/>
        <w:t xml:space="preserve">The SFMO and MFSI Funding Committee announced that they will not meet until after the new Legislature comes into session. </w:t>
      </w:r>
    </w:p>
    <w:p w:rsidR="00470D7B" w:rsidRDefault="00470D7B" w:rsidP="00403626"/>
    <w:p w:rsidR="00616A40" w:rsidRDefault="00470D7B" w:rsidP="00403626">
      <w:r>
        <w:tab/>
        <w:t>The Treasurer reported the Fire Commission has current funds totaling $1</w:t>
      </w:r>
      <w:proofErr w:type="gramStart"/>
      <w:r>
        <w:t>,640,70</w:t>
      </w:r>
      <w:proofErr w:type="gramEnd"/>
      <w:r>
        <w:t>. The one outstanding expense was for the Best Practices award.</w:t>
      </w:r>
    </w:p>
    <w:p w:rsidR="00470D7B" w:rsidRDefault="00470D7B" w:rsidP="00403626"/>
    <w:p w:rsidR="00470D7B" w:rsidRDefault="00470D7B" w:rsidP="00403626">
      <w:r>
        <w:tab/>
      </w:r>
      <w:r w:rsidRPr="007F2860">
        <w:rPr>
          <w:b/>
          <w:i/>
        </w:rPr>
        <w:t>A motion by Chief Michael Thurlow, seconded by Chief Joseph Thomas, that the Maine Fire Protection Service Commission</w:t>
      </w:r>
      <w:r w:rsidR="007F2860" w:rsidRPr="007F2860">
        <w:rPr>
          <w:b/>
          <w:i/>
        </w:rPr>
        <w:t xml:space="preserve"> authorizes the Treasurer to pay the invoice for the Best Practice award</w:t>
      </w:r>
      <w:r w:rsidR="007F2860">
        <w:t xml:space="preserve">. The </w:t>
      </w:r>
      <w:r w:rsidR="007E2274">
        <w:t>motion passed unanimously</w:t>
      </w:r>
      <w:r w:rsidR="007F2860">
        <w:t>.</w:t>
      </w:r>
    </w:p>
    <w:p w:rsidR="00C034A6" w:rsidRDefault="00C034A6" w:rsidP="00403626"/>
    <w:p w:rsidR="007E2274" w:rsidRDefault="007E2274" w:rsidP="00403626"/>
    <w:p w:rsidR="00C034A6" w:rsidRDefault="00C034A6" w:rsidP="00403626">
      <w:r>
        <w:tab/>
        <w:t xml:space="preserve">The </w:t>
      </w:r>
      <w:r w:rsidR="00865009">
        <w:t xml:space="preserve">Wildland Committee was tasked </w:t>
      </w:r>
      <w:r>
        <w:t xml:space="preserve">to study the issue of firefighting in rural Maine, particularly the vast acres of forested land. Limited resources and increased demand have put pressure on rural departments and Maine’s Forest Service. </w:t>
      </w:r>
      <w:r w:rsidR="00840C78">
        <w:t>The following members have been chosen to serve on this committee-</w:t>
      </w:r>
    </w:p>
    <w:p w:rsidR="007E2274" w:rsidRDefault="007E2274" w:rsidP="00403626"/>
    <w:p w:rsidR="00840C78" w:rsidRPr="007E2274" w:rsidRDefault="00840C78" w:rsidP="00403626">
      <w:r w:rsidRPr="007E2274">
        <w:t>Matt Gomes-</w:t>
      </w:r>
      <w:r w:rsidRPr="007E2274">
        <w:rPr>
          <w:i/>
        </w:rPr>
        <w:t>Chair</w:t>
      </w:r>
    </w:p>
    <w:p w:rsidR="007E2274" w:rsidRPr="007E2274" w:rsidRDefault="007E2274" w:rsidP="00403626">
      <w:r w:rsidRPr="007E2274">
        <w:t>Chief Dan Brooks</w:t>
      </w:r>
    </w:p>
    <w:p w:rsidR="00840C78" w:rsidRPr="007E2274" w:rsidRDefault="00840C78" w:rsidP="00403626">
      <w:r w:rsidRPr="007E2274">
        <w:t>Senator Scott Cyrway</w:t>
      </w:r>
    </w:p>
    <w:p w:rsidR="00840C78" w:rsidRPr="007E2274" w:rsidRDefault="00840C78" w:rsidP="00403626">
      <w:r w:rsidRPr="007E2274">
        <w:t>Gerry Gay</w:t>
      </w:r>
    </w:p>
    <w:p w:rsidR="007E2274" w:rsidRPr="007E2274" w:rsidRDefault="007E2274" w:rsidP="00403626">
      <w:r w:rsidRPr="007E2274">
        <w:t>James Graves</w:t>
      </w:r>
    </w:p>
    <w:p w:rsidR="007E2274" w:rsidRPr="007E2274" w:rsidRDefault="007E2274" w:rsidP="00403626">
      <w:r w:rsidRPr="007E2274">
        <w:t>Ron Green</w:t>
      </w:r>
    </w:p>
    <w:p w:rsidR="007E2274" w:rsidRPr="007E2274" w:rsidRDefault="007E2274" w:rsidP="00403626">
      <w:r w:rsidRPr="007E2274">
        <w:t>Representative Catherine Nadeau</w:t>
      </w:r>
    </w:p>
    <w:p w:rsidR="007E2274" w:rsidRPr="007E2274" w:rsidRDefault="007E2274" w:rsidP="00403626">
      <w:r w:rsidRPr="007E2274">
        <w:t>Vicki Schmidt</w:t>
      </w:r>
    </w:p>
    <w:p w:rsidR="007F2860" w:rsidRDefault="007F2860" w:rsidP="00403626"/>
    <w:p w:rsidR="007F2860" w:rsidRDefault="007F2860" w:rsidP="00403626"/>
    <w:p w:rsidR="007E2274" w:rsidRDefault="007E2274" w:rsidP="00403626"/>
    <w:p w:rsidR="007F2860" w:rsidRDefault="00C034A6" w:rsidP="00403626">
      <w:r>
        <w:tab/>
        <w:t>The LOSAP Board reported that they have scheduled a tentative meeting in October. The Board plans to draft legislation to be submitted to the 130</w:t>
      </w:r>
      <w:r w:rsidRPr="00C034A6">
        <w:rPr>
          <w:vertAlign w:val="superscript"/>
        </w:rPr>
        <w:t>th</w:t>
      </w:r>
      <w:r>
        <w:t xml:space="preserve"> Legislature.</w:t>
      </w:r>
    </w:p>
    <w:p w:rsidR="00C034A6" w:rsidRDefault="00C034A6" w:rsidP="00403626"/>
    <w:p w:rsidR="00907BC3" w:rsidRDefault="00907BC3" w:rsidP="00403626">
      <w:r>
        <w:tab/>
      </w:r>
    </w:p>
    <w:p w:rsidR="00907BC3" w:rsidRDefault="00907BC3" w:rsidP="00403626"/>
    <w:p w:rsidR="00907BC3" w:rsidRDefault="00907BC3" w:rsidP="00403626"/>
    <w:p w:rsidR="00907BC3" w:rsidRDefault="00907BC3" w:rsidP="00907BC3">
      <w:pPr>
        <w:jc w:val="center"/>
        <w:rPr>
          <w:u w:val="single"/>
        </w:rPr>
      </w:pPr>
      <w:r w:rsidRPr="00907BC3">
        <w:rPr>
          <w:u w:val="single"/>
        </w:rPr>
        <w:t>New Business and News from Members</w:t>
      </w:r>
    </w:p>
    <w:p w:rsidR="00907BC3" w:rsidRDefault="00907BC3" w:rsidP="00907BC3"/>
    <w:p w:rsidR="00907BC3" w:rsidRDefault="00907BC3" w:rsidP="00907BC3">
      <w:r>
        <w:tab/>
        <w:t xml:space="preserve">Fire Commission members received a letter and </w:t>
      </w:r>
      <w:r w:rsidR="000C026B">
        <w:t>draft</w:t>
      </w:r>
      <w:r>
        <w:t xml:space="preserve"> legislation from State Representative Henry </w:t>
      </w:r>
      <w:proofErr w:type="spellStart"/>
      <w:r>
        <w:t>Ingwersen</w:t>
      </w:r>
      <w:proofErr w:type="spellEnd"/>
      <w:r>
        <w:t xml:space="preserve"> of Arundel. Joining Fire Commission members for the discussion were Representative </w:t>
      </w:r>
      <w:proofErr w:type="spellStart"/>
      <w:r>
        <w:t>Ingwersen</w:t>
      </w:r>
      <w:proofErr w:type="spellEnd"/>
      <w:r>
        <w:t xml:space="preserve"> and Chief Roger Hooper. </w:t>
      </w:r>
      <w:r w:rsidR="000C026B">
        <w:t xml:space="preserve">The proposed legislation is intended to </w:t>
      </w:r>
      <w:r w:rsidR="00865009">
        <w:t>address several</w:t>
      </w:r>
      <w:r w:rsidR="000C026B">
        <w:t xml:space="preserve"> staffing concerns during emergency situations. Many Maine fire departments are dependent on call and volunteer members who are employed in other jobs. Fire Commission </w:t>
      </w:r>
      <w:r w:rsidR="000C026B">
        <w:lastRenderedPageBreak/>
        <w:t xml:space="preserve">members discussed the issues in the draft legislation including </w:t>
      </w:r>
      <w:r w:rsidR="001F22B6">
        <w:t>compensation for emergency responders who get ill</w:t>
      </w:r>
      <w:r w:rsidR="00FB75FC">
        <w:t xml:space="preserve"> while working at</w:t>
      </w:r>
      <w:r w:rsidR="001F22B6">
        <w:t xml:space="preserve"> their per diem position and cannot return to their private employer. Several other areas of discussion included definition of an essential worker, working for more than two communities and current statutory language. Fire Commission members agreed that the issues needed further review and discussion and suggested to form a committee. Members also agreed that the Maine Fire Chiefs needed to be part of this discussion and solution. Fire Commission members thanked Representative </w:t>
      </w:r>
      <w:proofErr w:type="spellStart"/>
      <w:r w:rsidR="001F22B6">
        <w:t>Ingwersen</w:t>
      </w:r>
      <w:proofErr w:type="spellEnd"/>
      <w:r w:rsidR="001F22B6">
        <w:t xml:space="preserve"> for proposing this legislation. </w:t>
      </w:r>
    </w:p>
    <w:p w:rsidR="001F22B6" w:rsidRDefault="001F22B6" w:rsidP="00907BC3">
      <w:r>
        <w:tab/>
        <w:t>Members of the new Per Diem Committee will include-</w:t>
      </w:r>
    </w:p>
    <w:p w:rsidR="001F22B6" w:rsidRDefault="001F22B6" w:rsidP="00907BC3">
      <w:r>
        <w:tab/>
      </w:r>
      <w:r>
        <w:tab/>
        <w:t>Chief Joseph Thomas- Chair</w:t>
      </w:r>
    </w:p>
    <w:p w:rsidR="000325E1" w:rsidRDefault="000325E1" w:rsidP="00907BC3">
      <w:r>
        <w:tab/>
      </w:r>
      <w:r>
        <w:tab/>
        <w:t>Chief Dan Brooks</w:t>
      </w:r>
    </w:p>
    <w:p w:rsidR="001F22B6" w:rsidRDefault="001F22B6" w:rsidP="00907BC3">
      <w:r>
        <w:tab/>
      </w:r>
      <w:r>
        <w:tab/>
        <w:t>Gerry Gay</w:t>
      </w:r>
    </w:p>
    <w:p w:rsidR="001F22B6" w:rsidRDefault="001F22B6" w:rsidP="00907BC3">
      <w:r>
        <w:tab/>
      </w:r>
      <w:r>
        <w:tab/>
        <w:t>Ron Green</w:t>
      </w:r>
    </w:p>
    <w:p w:rsidR="001F22B6" w:rsidRDefault="001F22B6" w:rsidP="00907BC3">
      <w:r>
        <w:tab/>
      </w:r>
      <w:r>
        <w:tab/>
        <w:t>Representative Catherine Nadeau</w:t>
      </w:r>
    </w:p>
    <w:p w:rsidR="001F22B6" w:rsidRDefault="001F22B6" w:rsidP="00907BC3">
      <w:r>
        <w:tab/>
      </w:r>
      <w:r>
        <w:tab/>
        <w:t>Chief Michael Thurlow</w:t>
      </w:r>
    </w:p>
    <w:p w:rsidR="001F22B6" w:rsidRDefault="001F22B6" w:rsidP="00907BC3">
      <w:r>
        <w:tab/>
      </w:r>
      <w:r>
        <w:tab/>
        <w:t xml:space="preserve">Representative Henry </w:t>
      </w:r>
      <w:proofErr w:type="spellStart"/>
      <w:r>
        <w:t>Ingwersen</w:t>
      </w:r>
      <w:proofErr w:type="spellEnd"/>
    </w:p>
    <w:p w:rsidR="001F22B6" w:rsidRDefault="001F22B6" w:rsidP="00907BC3">
      <w:r>
        <w:tab/>
      </w:r>
      <w:r>
        <w:tab/>
        <w:t>Chief Roger Hooper</w:t>
      </w:r>
    </w:p>
    <w:p w:rsidR="001F22B6" w:rsidRDefault="001F22B6" w:rsidP="00907BC3">
      <w:r>
        <w:tab/>
      </w:r>
      <w:r>
        <w:tab/>
        <w:t>Chief William Gillespie</w:t>
      </w:r>
    </w:p>
    <w:p w:rsidR="000325E1" w:rsidRDefault="000325E1" w:rsidP="00907BC3">
      <w:r>
        <w:tab/>
      </w:r>
      <w:r>
        <w:tab/>
        <w:t>MMA representative (TBA)</w:t>
      </w:r>
    </w:p>
    <w:p w:rsidR="000325E1" w:rsidRDefault="000325E1" w:rsidP="00907BC3"/>
    <w:p w:rsidR="000325E1" w:rsidRDefault="000325E1" w:rsidP="00907BC3"/>
    <w:p w:rsidR="000325E1" w:rsidRDefault="000325E1" w:rsidP="00907BC3">
      <w:r>
        <w:tab/>
        <w:t xml:space="preserve">The Maine Fire Service Institute was recently awarded the Federal Emergency Management Agency’s Assistance </w:t>
      </w:r>
      <w:r w:rsidR="00D45589">
        <w:t>to Firefighters Grant. This federal grant was awarded to MFSI t</w:t>
      </w:r>
      <w:r>
        <w:t>o purchase a new fire and safety training trailer</w:t>
      </w:r>
      <w:r w:rsidR="00D45589">
        <w:t xml:space="preserve"> and other equipment used to train firefighters across Maine. Some of the vital equipment MFSI will purchase </w:t>
      </w:r>
      <w:r w:rsidR="00702913">
        <w:t>includes</w:t>
      </w:r>
      <w:r w:rsidR="00D45589">
        <w:t xml:space="preserve"> the new Air Management Mobile Trailer Prop, ventilation saws and tools, and other rescue tools. Congratulations to MFSI!</w:t>
      </w:r>
    </w:p>
    <w:p w:rsidR="00D45589" w:rsidRDefault="00D45589" w:rsidP="00907BC3"/>
    <w:p w:rsidR="00D45589" w:rsidRDefault="00D45589" w:rsidP="00907BC3">
      <w:r>
        <w:tab/>
        <w:t>Fire Commission members agreed that the remainder of meetings in 2020 should be conducted via ZOOM. Staff will send out notices prior to the meeting.</w:t>
      </w:r>
    </w:p>
    <w:p w:rsidR="00D45589" w:rsidRDefault="00D45589" w:rsidP="00907BC3"/>
    <w:p w:rsidR="00D45589" w:rsidRDefault="00D45589" w:rsidP="00907BC3">
      <w:r>
        <w:tab/>
        <w:t>With no further business to come before the Maine Fire Protection Services Commission, Chief Brooks adjourned the meeting at 10:20 a.m.</w:t>
      </w:r>
    </w:p>
    <w:p w:rsidR="00D45589" w:rsidRDefault="00D45589" w:rsidP="00907BC3"/>
    <w:p w:rsidR="00D45589" w:rsidRDefault="00D45589" w:rsidP="00907BC3"/>
    <w:p w:rsidR="00D45589" w:rsidRDefault="00D45589" w:rsidP="00907BC3">
      <w:r>
        <w:tab/>
        <w:t>Respectfully submitted,</w:t>
      </w:r>
    </w:p>
    <w:p w:rsidR="00D45589" w:rsidRDefault="00D45589" w:rsidP="00907BC3"/>
    <w:p w:rsidR="00D45589" w:rsidRPr="00D45589" w:rsidRDefault="00D45589" w:rsidP="00907BC3">
      <w:pPr>
        <w:rPr>
          <w:rFonts w:ascii="Segoe Script" w:hAnsi="Segoe Script"/>
          <w:sz w:val="28"/>
          <w:szCs w:val="28"/>
        </w:rPr>
      </w:pPr>
      <w:r>
        <w:tab/>
      </w:r>
      <w:r>
        <w:rPr>
          <w:rFonts w:ascii="Segoe Script" w:hAnsi="Segoe Script"/>
          <w:sz w:val="28"/>
          <w:szCs w:val="28"/>
        </w:rPr>
        <w:t>Susan</w:t>
      </w:r>
    </w:p>
    <w:p w:rsidR="00D45589" w:rsidRDefault="00D45589" w:rsidP="00907BC3"/>
    <w:p w:rsidR="00616A40" w:rsidRDefault="00D45589" w:rsidP="00403626">
      <w:r>
        <w:tab/>
        <w:t>Susan M. Pinette</w:t>
      </w:r>
    </w:p>
    <w:p w:rsidR="00616A40" w:rsidRDefault="00616A40" w:rsidP="00403626"/>
    <w:p w:rsidR="00A43936" w:rsidRDefault="00A43936" w:rsidP="00403626"/>
    <w:p w:rsidR="00616A40" w:rsidRDefault="00616A40" w:rsidP="00403626"/>
    <w:p w:rsidR="00616A40" w:rsidRDefault="00616A40" w:rsidP="00403626"/>
    <w:p w:rsidR="00616A40" w:rsidRDefault="00616A40" w:rsidP="00616A40">
      <w:pPr>
        <w:jc w:val="center"/>
        <w:rPr>
          <w:b/>
          <w:spacing w:val="-11"/>
          <w:sz w:val="28"/>
          <w:szCs w:val="28"/>
        </w:rPr>
      </w:pPr>
      <w:r w:rsidRPr="002629F5">
        <w:rPr>
          <w:b/>
          <w:spacing w:val="-11"/>
          <w:sz w:val="28"/>
          <w:szCs w:val="28"/>
        </w:rPr>
        <w:lastRenderedPageBreak/>
        <w:t>MEETING SCHEDULE</w:t>
      </w:r>
    </w:p>
    <w:p w:rsidR="00616A40" w:rsidRPr="002629F5" w:rsidRDefault="00616A40" w:rsidP="00616A40">
      <w:pPr>
        <w:jc w:val="center"/>
        <w:rPr>
          <w:b/>
          <w:spacing w:val="-11"/>
          <w:sz w:val="28"/>
          <w:szCs w:val="28"/>
        </w:rPr>
      </w:pP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u w:val="single"/>
        </w:rPr>
      </w:pP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r w:rsidRPr="002629F5">
        <w:rPr>
          <w:sz w:val="18"/>
          <w:szCs w:val="18"/>
          <w:u w:val="single"/>
        </w:rPr>
        <w:t>Sunday, Oct. 4</w:t>
      </w:r>
      <w:r w:rsidRPr="002629F5">
        <w:rPr>
          <w:sz w:val="18"/>
          <w:szCs w:val="18"/>
          <w:u w:val="single"/>
          <w:vertAlign w:val="superscript"/>
        </w:rPr>
        <w:t>th</w:t>
      </w:r>
      <w:r w:rsidRPr="002629F5">
        <w:rPr>
          <w:sz w:val="18"/>
          <w:szCs w:val="18"/>
          <w:u w:val="single"/>
        </w:rPr>
        <w:t xml:space="preserve"> – Saturday, Oct. 10</w:t>
      </w:r>
      <w:r w:rsidRPr="002629F5">
        <w:rPr>
          <w:sz w:val="18"/>
          <w:szCs w:val="18"/>
          <w:u w:val="single"/>
          <w:vertAlign w:val="superscript"/>
        </w:rPr>
        <w:t>th</w:t>
      </w:r>
      <w:r>
        <w:rPr>
          <w:sz w:val="22"/>
          <w:szCs w:val="22"/>
        </w:rPr>
        <w:tab/>
        <w:t>FIRE PREVENTION WEEK</w:t>
      </w: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r w:rsidRPr="002629F5">
        <w:rPr>
          <w:sz w:val="22"/>
          <w:szCs w:val="22"/>
          <w:u w:val="single"/>
        </w:rPr>
        <w:t>Monday, October 5</w:t>
      </w:r>
      <w:r w:rsidRPr="002629F5">
        <w:rPr>
          <w:sz w:val="22"/>
          <w:szCs w:val="22"/>
          <w:u w:val="single"/>
          <w:vertAlign w:val="superscript"/>
        </w:rPr>
        <w:t>th</w:t>
      </w:r>
      <w:r>
        <w:rPr>
          <w:sz w:val="22"/>
          <w:szCs w:val="22"/>
        </w:rPr>
        <w:tab/>
      </w:r>
      <w:r>
        <w:rPr>
          <w:sz w:val="22"/>
          <w:szCs w:val="22"/>
        </w:rPr>
        <w:tab/>
      </w:r>
      <w:r>
        <w:rPr>
          <w:sz w:val="22"/>
          <w:szCs w:val="22"/>
        </w:rPr>
        <w:tab/>
        <w:t>MEETING</w:t>
      </w:r>
      <w:r>
        <w:rPr>
          <w:sz w:val="22"/>
          <w:szCs w:val="22"/>
        </w:rPr>
        <w:tab/>
      </w:r>
      <w:r>
        <w:rPr>
          <w:sz w:val="22"/>
          <w:szCs w:val="22"/>
        </w:rPr>
        <w:tab/>
        <w:t>ZOOM</w:t>
      </w:r>
      <w:r>
        <w:rPr>
          <w:sz w:val="22"/>
          <w:szCs w:val="22"/>
        </w:rPr>
        <w:tab/>
      </w:r>
      <w:r>
        <w:rPr>
          <w:sz w:val="22"/>
          <w:szCs w:val="22"/>
        </w:rPr>
        <w:tab/>
        <w:t>9:00am</w:t>
      </w: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r w:rsidRPr="002629F5">
        <w:rPr>
          <w:sz w:val="22"/>
          <w:szCs w:val="22"/>
          <w:u w:val="single"/>
        </w:rPr>
        <w:t>Monday, November 2</w:t>
      </w:r>
      <w:r w:rsidRPr="002629F5">
        <w:rPr>
          <w:sz w:val="22"/>
          <w:szCs w:val="22"/>
          <w:u w:val="single"/>
          <w:vertAlign w:val="superscript"/>
        </w:rPr>
        <w:t>nd</w:t>
      </w:r>
      <w:r>
        <w:rPr>
          <w:sz w:val="22"/>
          <w:szCs w:val="22"/>
        </w:rPr>
        <w:tab/>
      </w:r>
      <w:r>
        <w:rPr>
          <w:sz w:val="22"/>
          <w:szCs w:val="22"/>
        </w:rPr>
        <w:tab/>
        <w:t>MEETING</w:t>
      </w:r>
      <w:r>
        <w:rPr>
          <w:sz w:val="22"/>
          <w:szCs w:val="22"/>
        </w:rPr>
        <w:tab/>
      </w:r>
      <w:r>
        <w:rPr>
          <w:sz w:val="22"/>
          <w:szCs w:val="22"/>
        </w:rPr>
        <w:tab/>
        <w:t>ZOOM</w:t>
      </w:r>
      <w:r>
        <w:rPr>
          <w:sz w:val="22"/>
          <w:szCs w:val="22"/>
        </w:rPr>
        <w:tab/>
      </w:r>
      <w:r>
        <w:rPr>
          <w:sz w:val="22"/>
          <w:szCs w:val="22"/>
        </w:rPr>
        <w:tab/>
        <w:t>9:00am</w:t>
      </w:r>
    </w:p>
    <w:p w:rsidR="009709CB" w:rsidRPr="009709CB" w:rsidRDefault="00616A40" w:rsidP="00616A40">
      <w:pPr>
        <w:pBdr>
          <w:top w:val="single" w:sz="4" w:space="1" w:color="auto"/>
          <w:left w:val="single" w:sz="4" w:space="4" w:color="auto"/>
          <w:bottom w:val="single" w:sz="4" w:space="31" w:color="auto"/>
          <w:right w:val="single" w:sz="4" w:space="1" w:color="auto"/>
        </w:pBdr>
        <w:spacing w:before="240" w:after="360"/>
        <w:rPr>
          <w:color w:val="0070C0"/>
          <w:sz w:val="22"/>
          <w:szCs w:val="22"/>
        </w:rPr>
      </w:pPr>
      <w:r w:rsidRPr="002629F5">
        <w:rPr>
          <w:sz w:val="22"/>
          <w:szCs w:val="22"/>
          <w:u w:val="single"/>
        </w:rPr>
        <w:t>Tuesday, November 3</w:t>
      </w:r>
      <w:r w:rsidRPr="002629F5">
        <w:rPr>
          <w:sz w:val="22"/>
          <w:szCs w:val="22"/>
          <w:u w:val="single"/>
          <w:vertAlign w:val="superscript"/>
        </w:rPr>
        <w:t>rd</w:t>
      </w:r>
      <w:r>
        <w:rPr>
          <w:sz w:val="22"/>
          <w:szCs w:val="22"/>
        </w:rPr>
        <w:tab/>
      </w:r>
      <w:r>
        <w:rPr>
          <w:sz w:val="22"/>
          <w:szCs w:val="22"/>
        </w:rPr>
        <w:tab/>
      </w:r>
      <w:r>
        <w:rPr>
          <w:color w:val="0070C0"/>
          <w:sz w:val="22"/>
          <w:szCs w:val="22"/>
        </w:rPr>
        <w:t>E</w:t>
      </w:r>
      <w:r w:rsidRPr="002629F5">
        <w:rPr>
          <w:color w:val="FF0000"/>
          <w:sz w:val="22"/>
          <w:szCs w:val="22"/>
        </w:rPr>
        <w:t>L</w:t>
      </w:r>
      <w:r w:rsidRPr="002629F5">
        <w:rPr>
          <w:color w:val="0070C0"/>
          <w:sz w:val="22"/>
          <w:szCs w:val="22"/>
        </w:rPr>
        <w:t>E</w:t>
      </w:r>
      <w:r w:rsidRPr="002629F5">
        <w:rPr>
          <w:color w:val="FF0000"/>
          <w:sz w:val="22"/>
          <w:szCs w:val="22"/>
        </w:rPr>
        <w:t>C</w:t>
      </w:r>
      <w:r w:rsidRPr="002629F5">
        <w:rPr>
          <w:color w:val="0070C0"/>
          <w:sz w:val="22"/>
          <w:szCs w:val="22"/>
        </w:rPr>
        <w:t>T</w:t>
      </w:r>
      <w:r w:rsidRPr="002629F5">
        <w:rPr>
          <w:color w:val="FF0000"/>
          <w:sz w:val="22"/>
          <w:szCs w:val="22"/>
        </w:rPr>
        <w:t>I</w:t>
      </w:r>
      <w:r w:rsidRPr="002629F5">
        <w:rPr>
          <w:color w:val="0070C0"/>
          <w:sz w:val="22"/>
          <w:szCs w:val="22"/>
        </w:rPr>
        <w:t>O</w:t>
      </w:r>
      <w:r w:rsidRPr="002629F5">
        <w:rPr>
          <w:color w:val="FF0000"/>
          <w:sz w:val="22"/>
          <w:szCs w:val="22"/>
        </w:rPr>
        <w:t xml:space="preserve">N </w:t>
      </w:r>
      <w:r w:rsidRPr="002629F5">
        <w:rPr>
          <w:color w:val="0070C0"/>
          <w:sz w:val="22"/>
          <w:szCs w:val="22"/>
        </w:rPr>
        <w:t>D</w:t>
      </w:r>
      <w:r w:rsidRPr="002629F5">
        <w:rPr>
          <w:color w:val="FF0000"/>
          <w:sz w:val="22"/>
          <w:szCs w:val="22"/>
        </w:rPr>
        <w:t>A</w:t>
      </w:r>
      <w:r w:rsidRPr="002629F5">
        <w:rPr>
          <w:color w:val="0070C0"/>
          <w:sz w:val="22"/>
          <w:szCs w:val="22"/>
        </w:rPr>
        <w:t>Y</w:t>
      </w: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r w:rsidRPr="002629F5">
        <w:rPr>
          <w:sz w:val="22"/>
          <w:szCs w:val="22"/>
          <w:u w:val="single"/>
        </w:rPr>
        <w:t>Monday, December 7</w:t>
      </w:r>
      <w:r w:rsidRPr="002629F5">
        <w:rPr>
          <w:sz w:val="22"/>
          <w:szCs w:val="22"/>
          <w:u w:val="single"/>
          <w:vertAlign w:val="superscript"/>
        </w:rPr>
        <w:t>th</w:t>
      </w:r>
      <w:r>
        <w:rPr>
          <w:sz w:val="22"/>
          <w:szCs w:val="22"/>
        </w:rPr>
        <w:tab/>
      </w:r>
      <w:r>
        <w:rPr>
          <w:sz w:val="22"/>
          <w:szCs w:val="22"/>
        </w:rPr>
        <w:tab/>
        <w:t>MEETING</w:t>
      </w:r>
      <w:r>
        <w:rPr>
          <w:sz w:val="22"/>
          <w:szCs w:val="22"/>
        </w:rPr>
        <w:tab/>
      </w:r>
      <w:r>
        <w:rPr>
          <w:sz w:val="22"/>
          <w:szCs w:val="22"/>
        </w:rPr>
        <w:tab/>
        <w:t>ZOOM</w:t>
      </w:r>
      <w:r>
        <w:rPr>
          <w:sz w:val="22"/>
          <w:szCs w:val="22"/>
        </w:rPr>
        <w:tab/>
      </w:r>
      <w:r>
        <w:rPr>
          <w:sz w:val="22"/>
          <w:szCs w:val="22"/>
        </w:rPr>
        <w:tab/>
        <w:t>9:00am</w:t>
      </w: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p>
    <w:p w:rsidR="00616A40" w:rsidRDefault="00616A40" w:rsidP="00616A40">
      <w:pPr>
        <w:pBdr>
          <w:top w:val="single" w:sz="4" w:space="1" w:color="auto"/>
          <w:left w:val="single" w:sz="4" w:space="4" w:color="auto"/>
          <w:bottom w:val="single" w:sz="4" w:space="31" w:color="auto"/>
          <w:right w:val="single" w:sz="4" w:space="1" w:color="auto"/>
        </w:pBdr>
        <w:spacing w:before="240" w:after="360"/>
        <w:rPr>
          <w:sz w:val="22"/>
          <w:szCs w:val="22"/>
        </w:rPr>
      </w:pPr>
    </w:p>
    <w:p w:rsidR="00616A40" w:rsidRPr="002629F5" w:rsidRDefault="00616A40" w:rsidP="00616A40">
      <w:pPr>
        <w:pBdr>
          <w:top w:val="single" w:sz="4" w:space="1" w:color="auto"/>
          <w:left w:val="single" w:sz="4" w:space="4" w:color="auto"/>
          <w:bottom w:val="single" w:sz="4" w:space="31" w:color="auto"/>
          <w:right w:val="single" w:sz="4" w:space="1" w:color="auto"/>
        </w:pBdr>
        <w:spacing w:before="240" w:after="360"/>
        <w:jc w:val="center"/>
        <w:rPr>
          <w:b/>
          <w:i/>
          <w:sz w:val="22"/>
          <w:szCs w:val="22"/>
        </w:rPr>
      </w:pPr>
      <w:r>
        <w:rPr>
          <w:b/>
          <w:i/>
          <w:sz w:val="22"/>
          <w:szCs w:val="22"/>
        </w:rPr>
        <w:t>Be safe, be well</w:t>
      </w:r>
      <w:r w:rsidRPr="002629F5">
        <w:rPr>
          <w:b/>
          <w:i/>
          <w:sz w:val="22"/>
          <w:szCs w:val="22"/>
        </w:rPr>
        <w:t>.</w:t>
      </w:r>
    </w:p>
    <w:p w:rsidR="00616A40" w:rsidRDefault="00616A40" w:rsidP="00403626"/>
    <w:p w:rsidR="00F73C6D" w:rsidRDefault="00F73C6D"/>
    <w:sectPr w:rsidR="00F73C6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072" w:rsidRDefault="00314072" w:rsidP="00540059">
      <w:r>
        <w:separator/>
      </w:r>
    </w:p>
  </w:endnote>
  <w:endnote w:type="continuationSeparator" w:id="0">
    <w:p w:rsidR="00314072" w:rsidRDefault="00314072" w:rsidP="0054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cript">
    <w:panose1 w:val="02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64430"/>
      <w:docPartObj>
        <w:docPartGallery w:val="Page Numbers (Bottom of Page)"/>
        <w:docPartUnique/>
      </w:docPartObj>
    </w:sdtPr>
    <w:sdtEndPr>
      <w:rPr>
        <w:noProof/>
      </w:rPr>
    </w:sdtEndPr>
    <w:sdtContent>
      <w:p w:rsidR="00540059" w:rsidRDefault="00540059">
        <w:pPr>
          <w:pStyle w:val="Footer"/>
          <w:jc w:val="center"/>
        </w:pPr>
        <w:r>
          <w:fldChar w:fldCharType="begin"/>
        </w:r>
        <w:r>
          <w:instrText xml:space="preserve"> PAGE   \* MERGEFORMAT </w:instrText>
        </w:r>
        <w:r>
          <w:fldChar w:fldCharType="separate"/>
        </w:r>
        <w:r w:rsidR="000228DD">
          <w:rPr>
            <w:noProof/>
          </w:rPr>
          <w:t>1</w:t>
        </w:r>
        <w:r>
          <w:rPr>
            <w:noProof/>
          </w:rPr>
          <w:fldChar w:fldCharType="end"/>
        </w:r>
      </w:p>
    </w:sdtContent>
  </w:sdt>
  <w:p w:rsidR="00540059" w:rsidRDefault="00540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072" w:rsidRDefault="00314072" w:rsidP="00540059">
      <w:r>
        <w:separator/>
      </w:r>
    </w:p>
  </w:footnote>
  <w:footnote w:type="continuationSeparator" w:id="0">
    <w:p w:rsidR="00314072" w:rsidRDefault="00314072" w:rsidP="00540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626"/>
    <w:rsid w:val="00007156"/>
    <w:rsid w:val="000228DD"/>
    <w:rsid w:val="000325E1"/>
    <w:rsid w:val="000C026B"/>
    <w:rsid w:val="001C44E0"/>
    <w:rsid w:val="001F22B6"/>
    <w:rsid w:val="00287CE3"/>
    <w:rsid w:val="00314072"/>
    <w:rsid w:val="00403626"/>
    <w:rsid w:val="00470D7B"/>
    <w:rsid w:val="00480942"/>
    <w:rsid w:val="005021F9"/>
    <w:rsid w:val="00540059"/>
    <w:rsid w:val="00616A40"/>
    <w:rsid w:val="00702913"/>
    <w:rsid w:val="007E2274"/>
    <w:rsid w:val="007F2860"/>
    <w:rsid w:val="00813E5A"/>
    <w:rsid w:val="00840C78"/>
    <w:rsid w:val="008632CD"/>
    <w:rsid w:val="00865009"/>
    <w:rsid w:val="008D521A"/>
    <w:rsid w:val="00907BC3"/>
    <w:rsid w:val="009709CB"/>
    <w:rsid w:val="00A43936"/>
    <w:rsid w:val="00BD64AC"/>
    <w:rsid w:val="00BE58C6"/>
    <w:rsid w:val="00C034A6"/>
    <w:rsid w:val="00D43C52"/>
    <w:rsid w:val="00D45589"/>
    <w:rsid w:val="00EB39C4"/>
    <w:rsid w:val="00F73C6D"/>
    <w:rsid w:val="00FB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626"/>
    <w:rPr>
      <w:rFonts w:ascii="Georgia" w:hAnsi="Georgia"/>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iPriority w:val="99"/>
    <w:unhideWhenUsed/>
    <w:rsid w:val="00007156"/>
    <w:rPr>
      <w:color w:val="0000FF" w:themeColor="hyperlink"/>
      <w:u w:val="single"/>
    </w:rPr>
  </w:style>
  <w:style w:type="paragraph" w:styleId="Header">
    <w:name w:val="header"/>
    <w:basedOn w:val="Normal"/>
    <w:link w:val="HeaderChar"/>
    <w:uiPriority w:val="99"/>
    <w:unhideWhenUsed/>
    <w:rsid w:val="00540059"/>
    <w:pPr>
      <w:tabs>
        <w:tab w:val="center" w:pos="4680"/>
        <w:tab w:val="right" w:pos="9360"/>
      </w:tabs>
    </w:pPr>
  </w:style>
  <w:style w:type="character" w:customStyle="1" w:styleId="HeaderChar">
    <w:name w:val="Header Char"/>
    <w:basedOn w:val="DefaultParagraphFont"/>
    <w:link w:val="Header"/>
    <w:uiPriority w:val="99"/>
    <w:rsid w:val="00540059"/>
    <w:rPr>
      <w:rFonts w:ascii="Georgia" w:hAnsi="Georgia"/>
      <w:bCs/>
      <w:sz w:val="24"/>
      <w:szCs w:val="24"/>
    </w:rPr>
  </w:style>
  <w:style w:type="paragraph" w:styleId="Footer">
    <w:name w:val="footer"/>
    <w:basedOn w:val="Normal"/>
    <w:link w:val="FooterChar"/>
    <w:uiPriority w:val="99"/>
    <w:unhideWhenUsed/>
    <w:rsid w:val="00540059"/>
    <w:pPr>
      <w:tabs>
        <w:tab w:val="center" w:pos="4680"/>
        <w:tab w:val="right" w:pos="9360"/>
      </w:tabs>
    </w:pPr>
  </w:style>
  <w:style w:type="character" w:customStyle="1" w:styleId="FooterChar">
    <w:name w:val="Footer Char"/>
    <w:basedOn w:val="DefaultParagraphFont"/>
    <w:link w:val="Footer"/>
    <w:uiPriority w:val="99"/>
    <w:rsid w:val="00540059"/>
    <w:rPr>
      <w:rFonts w:ascii="Georgia" w:hAnsi="Georgia"/>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626"/>
    <w:rPr>
      <w:rFonts w:ascii="Georgia" w:hAnsi="Georgia"/>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iPriority w:val="99"/>
    <w:unhideWhenUsed/>
    <w:rsid w:val="00007156"/>
    <w:rPr>
      <w:color w:val="0000FF" w:themeColor="hyperlink"/>
      <w:u w:val="single"/>
    </w:rPr>
  </w:style>
  <w:style w:type="paragraph" w:styleId="Header">
    <w:name w:val="header"/>
    <w:basedOn w:val="Normal"/>
    <w:link w:val="HeaderChar"/>
    <w:uiPriority w:val="99"/>
    <w:unhideWhenUsed/>
    <w:rsid w:val="00540059"/>
    <w:pPr>
      <w:tabs>
        <w:tab w:val="center" w:pos="4680"/>
        <w:tab w:val="right" w:pos="9360"/>
      </w:tabs>
    </w:pPr>
  </w:style>
  <w:style w:type="character" w:customStyle="1" w:styleId="HeaderChar">
    <w:name w:val="Header Char"/>
    <w:basedOn w:val="DefaultParagraphFont"/>
    <w:link w:val="Header"/>
    <w:uiPriority w:val="99"/>
    <w:rsid w:val="00540059"/>
    <w:rPr>
      <w:rFonts w:ascii="Georgia" w:hAnsi="Georgia"/>
      <w:bCs/>
      <w:sz w:val="24"/>
      <w:szCs w:val="24"/>
    </w:rPr>
  </w:style>
  <w:style w:type="paragraph" w:styleId="Footer">
    <w:name w:val="footer"/>
    <w:basedOn w:val="Normal"/>
    <w:link w:val="FooterChar"/>
    <w:uiPriority w:val="99"/>
    <w:unhideWhenUsed/>
    <w:rsid w:val="00540059"/>
    <w:pPr>
      <w:tabs>
        <w:tab w:val="center" w:pos="4680"/>
        <w:tab w:val="right" w:pos="9360"/>
      </w:tabs>
    </w:pPr>
  </w:style>
  <w:style w:type="character" w:customStyle="1" w:styleId="FooterChar">
    <w:name w:val="Footer Char"/>
    <w:basedOn w:val="DefaultParagraphFont"/>
    <w:link w:val="Footer"/>
    <w:uiPriority w:val="99"/>
    <w:rsid w:val="00540059"/>
    <w:rPr>
      <w:rFonts w:ascii="Georgia" w:hAnsi="Georgia"/>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ine.gov/dps/fmo/about/commission/awar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pinette</dc:creator>
  <cp:lastModifiedBy>susan m pinette</cp:lastModifiedBy>
  <cp:revision>22</cp:revision>
  <cp:lastPrinted>2020-12-05T19:46:00Z</cp:lastPrinted>
  <dcterms:created xsi:type="dcterms:W3CDTF">2020-09-29T18:59:00Z</dcterms:created>
  <dcterms:modified xsi:type="dcterms:W3CDTF">2020-12-31T18:10:00Z</dcterms:modified>
</cp:coreProperties>
</file>